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750" w:afterAutospacing="0" w:line="23" w:lineRule="atLeast"/>
        <w:ind w:left="-225" w:right="-225"/>
        <w:jc w:val="center"/>
      </w:pPr>
      <w:r>
        <w:rPr>
          <w:rStyle w:val="5"/>
          <w:rFonts w:ascii="微软雅黑" w:hAnsi="微软雅黑" w:eastAsia="微软雅黑" w:cs="微软雅黑"/>
          <w:b/>
          <w:bCs/>
          <w:color w:val="FF0000"/>
          <w:spacing w:val="195"/>
          <w:sz w:val="120"/>
          <w:szCs w:val="120"/>
          <w:bdr w:val="none" w:color="auto" w:sz="0" w:space="0"/>
          <w:shd w:val="clear" w:fill="F9F9F9"/>
        </w:rPr>
        <w:t>苏州大学</w:t>
      </w:r>
      <w:bookmarkStart w:id="0" w:name="文号"/>
    </w:p>
    <w:p>
      <w:pPr>
        <w:pStyle w:val="2"/>
        <w:keepNext w:val="0"/>
        <w:keepLines w:val="0"/>
        <w:widowControl/>
        <w:suppressLineNumbers w:val="0"/>
        <w:spacing w:after="750" w:afterAutospacing="0" w:line="23" w:lineRule="atLeast"/>
        <w:ind w:left="-225" w:right="-225"/>
        <w:jc w:val="center"/>
      </w:pPr>
      <w:bookmarkStart w:id="1" w:name="文件编号"/>
      <w:bookmarkEnd w:id="1"/>
      <w:r>
        <w:rPr>
          <w:rFonts w:hint="eastAsia" w:ascii="微软雅黑" w:hAnsi="微软雅黑" w:eastAsia="微软雅黑" w:cs="微软雅黑"/>
          <w:color w:val="333333"/>
          <w:sz w:val="24"/>
          <w:szCs w:val="24"/>
          <w:u w:val="none"/>
          <w:bdr w:val="none" w:color="auto" w:sz="0" w:space="0"/>
          <w:shd w:val="clear" w:fill="F9F9F9"/>
        </w:rPr>
        <w:t>苏大人〔2013〕103号</w:t>
      </w:r>
      <w:bookmarkEnd w:id="0"/>
      <w:bookmarkStart w:id="2" w:name="签发人"/>
      <w:bookmarkEnd w:id="2"/>
      <w:bookmarkStart w:id="3" w:name="文件标题"/>
      <w:r>
        <w:rPr>
          <w:rStyle w:val="5"/>
          <w:rFonts w:hint="eastAsia" w:ascii="微软雅黑" w:hAnsi="微软雅黑" w:eastAsia="微软雅黑" w:cs="微软雅黑"/>
          <w:b/>
          <w:bCs/>
          <w:color w:val="333333"/>
          <w:sz w:val="36"/>
          <w:szCs w:val="36"/>
          <w:u w:val="none"/>
          <w:bdr w:val="none" w:color="auto" w:sz="0" w:space="0"/>
          <w:shd w:val="clear" w:fill="F9F9F9"/>
        </w:rPr>
        <w:br w:type="textWrapping"/>
      </w:r>
    </w:p>
    <w:p>
      <w:pPr>
        <w:pStyle w:val="2"/>
        <w:keepNext w:val="0"/>
        <w:keepLines w:val="0"/>
        <w:widowControl/>
        <w:suppressLineNumbers w:val="0"/>
        <w:spacing w:after="750" w:afterAutospacing="0" w:line="23" w:lineRule="atLeast"/>
        <w:ind w:left="-225" w:right="-225"/>
        <w:jc w:val="center"/>
      </w:pPr>
      <w:r>
        <w:rPr>
          <w:rStyle w:val="5"/>
          <w:rFonts w:hint="eastAsia" w:ascii="微软雅黑" w:hAnsi="微软雅黑" w:eastAsia="微软雅黑" w:cs="微软雅黑"/>
          <w:b/>
          <w:bCs/>
          <w:color w:val="333333"/>
          <w:sz w:val="36"/>
          <w:szCs w:val="36"/>
          <w:u w:val="none"/>
          <w:bdr w:val="none" w:color="auto" w:sz="0" w:space="0"/>
          <w:shd w:val="clear" w:fill="F9F9F9"/>
        </w:rPr>
        <w:t>关于印发《苏州大学在岗教职工</w:t>
      </w:r>
      <w:bookmarkEnd w:id="3"/>
      <w:r>
        <w:rPr>
          <w:rStyle w:val="5"/>
          <w:rFonts w:hint="eastAsia" w:ascii="微软雅黑" w:hAnsi="微软雅黑" w:eastAsia="微软雅黑" w:cs="微软雅黑"/>
          <w:b/>
          <w:bCs/>
          <w:color w:val="333333"/>
          <w:sz w:val="36"/>
          <w:szCs w:val="36"/>
          <w:bdr w:val="none" w:color="auto" w:sz="0" w:space="0"/>
          <w:shd w:val="clear" w:fill="F9F9F9"/>
        </w:rPr>
        <w:t>上下班交通费发放办法》的通知</w:t>
      </w:r>
    </w:p>
    <w:p>
      <w:pPr>
        <w:pStyle w:val="2"/>
        <w:keepNext w:val="0"/>
        <w:keepLines w:val="0"/>
        <w:widowControl/>
        <w:suppressLineNumbers w:val="0"/>
        <w:spacing w:after="750" w:afterAutospacing="0" w:line="23" w:lineRule="atLeast"/>
        <w:ind w:left="-225" w:right="-225"/>
      </w:pPr>
      <w:bookmarkStart w:id="4" w:name="主送"/>
      <w:r>
        <w:rPr>
          <w:rFonts w:hint="eastAsia" w:ascii="微软雅黑" w:hAnsi="微软雅黑" w:eastAsia="微软雅黑" w:cs="微软雅黑"/>
          <w:color w:val="333333"/>
          <w:sz w:val="27"/>
          <w:szCs w:val="27"/>
          <w:u w:val="none"/>
          <w:bdr w:val="none" w:color="auto" w:sz="0" w:space="0"/>
          <w:shd w:val="clear" w:fill="F9F9F9"/>
        </w:rPr>
        <w:t>各学院（部）、部门、直属单位</w:t>
      </w:r>
      <w:bookmarkEnd w:id="4"/>
      <w:r>
        <w:rPr>
          <w:rFonts w:hint="eastAsia" w:ascii="微软雅黑" w:hAnsi="微软雅黑" w:eastAsia="微软雅黑" w:cs="微软雅黑"/>
          <w:color w:val="333333"/>
          <w:sz w:val="27"/>
          <w:szCs w:val="27"/>
          <w:bdr w:val="none" w:color="auto" w:sz="0" w:space="0"/>
          <w:shd w:val="clear" w:fill="F9F9F9"/>
        </w:rPr>
        <w:t>：</w:t>
      </w:r>
    </w:p>
    <w:p>
      <w:pPr>
        <w:pStyle w:val="2"/>
        <w:keepNext w:val="0"/>
        <w:keepLines w:val="0"/>
        <w:widowControl/>
        <w:suppressLineNumbers w:val="0"/>
        <w:spacing w:after="750" w:afterAutospacing="0" w:line="23" w:lineRule="atLeast"/>
        <w:ind w:left="-225" w:right="-225" w:firstLine="480"/>
      </w:pPr>
      <w:bookmarkStart w:id="5" w:name="Content"/>
      <w:r>
        <w:rPr>
          <w:rFonts w:hint="eastAsia" w:ascii="微软雅黑" w:hAnsi="微软雅黑" w:eastAsia="微软雅黑" w:cs="微软雅黑"/>
          <w:color w:val="333333"/>
          <w:sz w:val="27"/>
          <w:szCs w:val="27"/>
          <w:u w:val="none"/>
          <w:bdr w:val="none" w:color="auto" w:sz="0" w:space="0"/>
          <w:shd w:val="clear" w:fill="F9F9F9"/>
        </w:rPr>
        <w:t>《</w:t>
      </w:r>
      <w:bookmarkEnd w:id="5"/>
      <w:r>
        <w:rPr>
          <w:rFonts w:hint="eastAsia" w:ascii="微软雅黑" w:hAnsi="微软雅黑" w:eastAsia="微软雅黑" w:cs="微软雅黑"/>
          <w:color w:val="333333"/>
          <w:sz w:val="27"/>
          <w:szCs w:val="27"/>
          <w:bdr w:val="none" w:color="auto" w:sz="0" w:space="0"/>
          <w:shd w:val="clear" w:fill="F9F9F9"/>
        </w:rPr>
        <w:t>苏州大学在岗教职工上下班交通费发放办法》已经学校2013年第21次校长办公会审议通过，现印发给你们，请遵照执行。</w:t>
      </w:r>
    </w:p>
    <w:p>
      <w:pPr>
        <w:pStyle w:val="2"/>
        <w:keepNext w:val="0"/>
        <w:keepLines w:val="0"/>
        <w:widowControl/>
        <w:suppressLineNumbers w:val="0"/>
        <w:spacing w:after="750" w:afterAutospacing="0" w:line="23" w:lineRule="atLeast"/>
        <w:ind w:left="-225" w:right="-225" w:firstLine="480"/>
      </w:pPr>
      <w:r>
        <w:rPr>
          <w:rFonts w:hint="eastAsia" w:ascii="微软雅黑" w:hAnsi="微软雅黑" w:eastAsia="微软雅黑" w:cs="微软雅黑"/>
          <w:color w:val="333333"/>
          <w:sz w:val="27"/>
          <w:szCs w:val="27"/>
          <w:bdr w:val="none" w:color="auto" w:sz="0" w:space="0"/>
          <w:shd w:val="clear" w:fill="F9F9F9"/>
        </w:rPr>
        <w:t>特此通知。</w:t>
      </w:r>
    </w:p>
    <w:p>
      <w:pPr>
        <w:pStyle w:val="2"/>
        <w:keepNext w:val="0"/>
        <w:keepLines w:val="0"/>
        <w:widowControl/>
        <w:suppressLineNumbers w:val="0"/>
        <w:spacing w:after="750" w:afterAutospacing="0" w:line="23" w:lineRule="atLeast"/>
        <w:ind w:left="-225" w:right="420" w:firstLine="480"/>
        <w:jc w:val="right"/>
      </w:pPr>
      <w:r>
        <w:rPr>
          <w:rFonts w:hint="eastAsia" w:ascii="微软雅黑" w:hAnsi="微软雅黑" w:eastAsia="微软雅黑" w:cs="微软雅黑"/>
          <w:color w:val="333333"/>
          <w:sz w:val="27"/>
          <w:szCs w:val="27"/>
          <w:bdr w:val="none" w:color="auto" w:sz="0" w:space="0"/>
          <w:shd w:val="clear" w:fill="F9F9F9"/>
        </w:rPr>
        <w:t>苏州大学</w:t>
      </w:r>
    </w:p>
    <w:p>
      <w:pPr>
        <w:pStyle w:val="2"/>
        <w:keepNext w:val="0"/>
        <w:keepLines w:val="0"/>
        <w:widowControl/>
        <w:suppressLineNumbers w:val="0"/>
        <w:spacing w:after="750" w:afterAutospacing="0" w:line="23" w:lineRule="atLeast"/>
        <w:ind w:left="-225" w:right="-225" w:firstLine="480"/>
        <w:jc w:val="right"/>
      </w:pPr>
      <w:r>
        <w:rPr>
          <w:rFonts w:hint="eastAsia" w:ascii="微软雅黑" w:hAnsi="微软雅黑" w:eastAsia="微软雅黑" w:cs="微软雅黑"/>
          <w:color w:val="333333"/>
          <w:sz w:val="27"/>
          <w:szCs w:val="27"/>
          <w:bdr w:val="none" w:color="auto" w:sz="0" w:space="0"/>
          <w:shd w:val="clear" w:fill="F9F9F9"/>
        </w:rPr>
        <w:t>2013年8月30日</w:t>
      </w:r>
    </w:p>
    <w:p>
      <w:pPr>
        <w:pStyle w:val="2"/>
        <w:keepNext w:val="0"/>
        <w:keepLines w:val="0"/>
        <w:widowControl/>
        <w:suppressLineNumbers w:val="0"/>
        <w:spacing w:after="750" w:afterAutospacing="0" w:line="23" w:lineRule="atLeast"/>
        <w:ind w:left="-225" w:right="-225"/>
        <w:jc w:val="center"/>
      </w:pPr>
      <w:r>
        <w:rPr>
          <w:rStyle w:val="5"/>
          <w:rFonts w:hint="eastAsia" w:ascii="微软雅黑" w:hAnsi="微软雅黑" w:eastAsia="微软雅黑" w:cs="微软雅黑"/>
          <w:b/>
          <w:bCs/>
          <w:color w:val="333333"/>
          <w:sz w:val="24"/>
          <w:szCs w:val="24"/>
          <w:bdr w:val="none" w:color="auto" w:sz="0" w:space="0"/>
          <w:shd w:val="clear" w:fill="F9F9F9"/>
        </w:rPr>
        <w:br w:type="page"/>
      </w:r>
      <w:bookmarkStart w:id="6" w:name="_GoBack"/>
      <w:r>
        <w:rPr>
          <w:rStyle w:val="5"/>
          <w:rFonts w:hint="eastAsia" w:ascii="微软雅黑" w:hAnsi="微软雅黑" w:eastAsia="微软雅黑" w:cs="微软雅黑"/>
          <w:b/>
          <w:bCs/>
          <w:color w:val="333333"/>
          <w:spacing w:val="0"/>
          <w:sz w:val="36"/>
          <w:szCs w:val="36"/>
          <w:bdr w:val="none" w:color="auto" w:sz="0" w:space="0"/>
          <w:shd w:val="clear" w:fill="F9F9F9"/>
        </w:rPr>
        <w:t>苏州大学在岗教职工上下班交通费发放办法</w:t>
      </w:r>
      <w:bookmarkEnd w:id="6"/>
    </w:p>
    <w:p>
      <w:pPr>
        <w:pStyle w:val="2"/>
        <w:keepNext w:val="0"/>
        <w:keepLines w:val="0"/>
        <w:widowControl/>
        <w:suppressLineNumbers w:val="0"/>
        <w:spacing w:before="75" w:beforeAutospacing="0" w:after="750" w:afterAutospacing="0" w:line="315" w:lineRule="atLeast"/>
        <w:ind w:left="-226" w:right="-225" w:firstLine="630"/>
      </w:pPr>
      <w:r>
        <w:rPr>
          <w:rFonts w:hint="eastAsia" w:ascii="微软雅黑" w:hAnsi="微软雅黑" w:eastAsia="微软雅黑" w:cs="微软雅黑"/>
          <w:color w:val="333333"/>
          <w:sz w:val="24"/>
          <w:szCs w:val="24"/>
          <w:shd w:val="clear" w:fill="F9F9F9"/>
        </w:rPr>
        <w:t>省人社厅、财政厅有关文件精神，结合我校绩效工资实施工作，学校决定对在岗教职工发放上下班交通费，为规范上下班交通费的发放工作，特制订本办法。</w:t>
      </w:r>
    </w:p>
    <w:p>
      <w:pPr>
        <w:pStyle w:val="2"/>
        <w:keepNext w:val="0"/>
        <w:keepLines w:val="0"/>
        <w:widowControl/>
        <w:suppressLineNumbers w:val="0"/>
        <w:spacing w:before="75" w:beforeAutospacing="0" w:after="750" w:afterAutospacing="0" w:line="315" w:lineRule="atLeast"/>
        <w:ind w:left="-226" w:right="-226" w:firstLine="630"/>
      </w:pPr>
      <w:r>
        <w:rPr>
          <w:rStyle w:val="5"/>
          <w:rFonts w:hint="eastAsia" w:ascii="微软雅黑" w:hAnsi="微软雅黑" w:eastAsia="微软雅黑" w:cs="微软雅黑"/>
          <w:b/>
          <w:bCs/>
          <w:color w:val="333333"/>
          <w:sz w:val="24"/>
          <w:szCs w:val="24"/>
          <w:shd w:val="clear" w:fill="F9F9F9"/>
        </w:rPr>
        <w:t>一、发放范围</w:t>
      </w:r>
    </w:p>
    <w:p>
      <w:pPr>
        <w:pStyle w:val="2"/>
        <w:keepNext w:val="0"/>
        <w:keepLines w:val="0"/>
        <w:widowControl/>
        <w:suppressLineNumbers w:val="0"/>
        <w:spacing w:after="750" w:afterAutospacing="0" w:line="315" w:lineRule="atLeast"/>
        <w:ind w:left="-225" w:right="-225" w:firstLine="630"/>
      </w:pPr>
      <w:r>
        <w:rPr>
          <w:rFonts w:hint="eastAsia" w:ascii="微软雅黑" w:hAnsi="微软雅黑" w:eastAsia="微软雅黑" w:cs="微软雅黑"/>
          <w:color w:val="333333"/>
          <w:sz w:val="24"/>
          <w:szCs w:val="24"/>
          <w:bdr w:val="none" w:color="auto" w:sz="0" w:space="0"/>
          <w:shd w:val="clear" w:fill="F9F9F9"/>
        </w:rPr>
        <w:t>上下班交通费的发放范围为学校在岗教职工以及经学校批准的退休返聘人员。</w:t>
      </w:r>
    </w:p>
    <w:p>
      <w:pPr>
        <w:pStyle w:val="2"/>
        <w:keepNext w:val="0"/>
        <w:keepLines w:val="0"/>
        <w:widowControl/>
        <w:suppressLineNumbers w:val="0"/>
        <w:spacing w:before="75" w:beforeAutospacing="0" w:after="750" w:afterAutospacing="0" w:line="315" w:lineRule="atLeast"/>
        <w:ind w:left="-226" w:right="-226" w:firstLine="630"/>
      </w:pPr>
      <w:r>
        <w:rPr>
          <w:rStyle w:val="5"/>
          <w:rFonts w:hint="eastAsia" w:ascii="微软雅黑" w:hAnsi="微软雅黑" w:eastAsia="微软雅黑" w:cs="微软雅黑"/>
          <w:b/>
          <w:bCs/>
          <w:color w:val="333333"/>
          <w:sz w:val="24"/>
          <w:szCs w:val="24"/>
          <w:shd w:val="clear" w:fill="F9F9F9"/>
        </w:rPr>
        <w:t>二、发放标准</w:t>
      </w:r>
    </w:p>
    <w:p>
      <w:pPr>
        <w:pStyle w:val="2"/>
        <w:keepNext w:val="0"/>
        <w:keepLines w:val="0"/>
        <w:widowControl/>
        <w:suppressLineNumbers w:val="0"/>
        <w:spacing w:after="750" w:afterAutospacing="0" w:line="315" w:lineRule="atLeast"/>
        <w:ind w:left="-225" w:right="-225" w:firstLine="630"/>
      </w:pPr>
      <w:r>
        <w:rPr>
          <w:rFonts w:hint="eastAsia" w:ascii="微软雅黑" w:hAnsi="微软雅黑" w:eastAsia="微软雅黑" w:cs="微软雅黑"/>
          <w:color w:val="333333"/>
          <w:sz w:val="24"/>
          <w:szCs w:val="24"/>
          <w:bdr w:val="none" w:color="auto" w:sz="0" w:space="0"/>
          <w:shd w:val="clear" w:fill="F9F9F9"/>
        </w:rPr>
        <w:t>参照《关于调整在宁省级机关事业单位职工上下班交通费补贴标准的通知》（苏人社发〔2013〕123号）规定，上下班交通费为每人每月200元，全年按12个月计发。</w:t>
      </w:r>
    </w:p>
    <w:p>
      <w:pPr>
        <w:pStyle w:val="2"/>
        <w:keepNext w:val="0"/>
        <w:keepLines w:val="0"/>
        <w:widowControl/>
        <w:suppressLineNumbers w:val="0"/>
        <w:spacing w:before="75" w:beforeAutospacing="0" w:after="750" w:afterAutospacing="0" w:line="315" w:lineRule="atLeast"/>
        <w:ind w:left="-226" w:right="-226" w:firstLine="630"/>
      </w:pPr>
      <w:r>
        <w:rPr>
          <w:rStyle w:val="5"/>
          <w:rFonts w:hint="eastAsia" w:ascii="微软雅黑" w:hAnsi="微软雅黑" w:eastAsia="微软雅黑" w:cs="微软雅黑"/>
          <w:b/>
          <w:bCs/>
          <w:color w:val="333333"/>
          <w:sz w:val="24"/>
          <w:szCs w:val="24"/>
          <w:shd w:val="clear" w:fill="F9F9F9"/>
        </w:rPr>
        <w:t>三、发放时间</w:t>
      </w:r>
    </w:p>
    <w:p>
      <w:pPr>
        <w:pStyle w:val="2"/>
        <w:keepNext w:val="0"/>
        <w:keepLines w:val="0"/>
        <w:widowControl/>
        <w:suppressLineNumbers w:val="0"/>
        <w:spacing w:before="75" w:beforeAutospacing="0" w:after="750" w:afterAutospacing="0" w:line="315" w:lineRule="atLeast"/>
        <w:ind w:left="-226" w:right="-226" w:firstLine="630"/>
      </w:pPr>
      <w:r>
        <w:rPr>
          <w:rFonts w:hint="eastAsia" w:ascii="微软雅黑" w:hAnsi="微软雅黑" w:eastAsia="微软雅黑" w:cs="微软雅黑"/>
          <w:color w:val="333333"/>
          <w:sz w:val="24"/>
          <w:szCs w:val="24"/>
          <w:shd w:val="clear" w:fill="F9F9F9"/>
        </w:rPr>
        <w:t>根据在岗教职工上月考勤情况，发放上下班交通费的时间为每月10日左右，随基础性绩效工资中的岗位津贴上中国银行卡（无中国银行卡的上交通银行卡）。退休返聘人员的上下班交通费随当月返聘工作津贴发放。</w:t>
      </w:r>
    </w:p>
    <w:p>
      <w:pPr>
        <w:pStyle w:val="2"/>
        <w:keepNext w:val="0"/>
        <w:keepLines w:val="0"/>
        <w:widowControl/>
        <w:suppressLineNumbers w:val="0"/>
        <w:spacing w:before="75" w:beforeAutospacing="0" w:after="750" w:afterAutospacing="0" w:line="315" w:lineRule="atLeast"/>
        <w:ind w:left="-226" w:right="-226" w:firstLine="630"/>
      </w:pPr>
      <w:r>
        <w:rPr>
          <w:rStyle w:val="5"/>
          <w:rFonts w:hint="eastAsia" w:ascii="微软雅黑" w:hAnsi="微软雅黑" w:eastAsia="微软雅黑" w:cs="微软雅黑"/>
          <w:b/>
          <w:bCs/>
          <w:color w:val="333333"/>
          <w:sz w:val="24"/>
          <w:szCs w:val="24"/>
          <w:shd w:val="clear" w:fill="F9F9F9"/>
        </w:rPr>
        <w:t>四、有关具体情况的处理</w:t>
      </w:r>
    </w:p>
    <w:p>
      <w:pPr>
        <w:pStyle w:val="2"/>
        <w:keepNext w:val="0"/>
        <w:keepLines w:val="0"/>
        <w:widowControl/>
        <w:suppressLineNumbers w:val="0"/>
        <w:spacing w:after="750" w:afterAutospacing="0" w:line="315" w:lineRule="atLeast"/>
        <w:ind w:left="-225" w:right="-225" w:firstLine="630"/>
      </w:pPr>
      <w:r>
        <w:rPr>
          <w:rFonts w:hint="eastAsia" w:ascii="微软雅黑" w:hAnsi="微软雅黑" w:eastAsia="微软雅黑" w:cs="微软雅黑"/>
          <w:color w:val="333333"/>
          <w:sz w:val="24"/>
          <w:szCs w:val="24"/>
          <w:bdr w:val="none" w:color="auto" w:sz="0" w:space="0"/>
          <w:shd w:val="clear" w:fill="F9F9F9"/>
        </w:rPr>
        <w:t>（一）连续病假满20天不满1个月或当月累计病假满20天，扣发半个月上下班交通费；连续病假满1个月及以上，从病假之日起停发上下班交通费。</w:t>
      </w:r>
    </w:p>
    <w:p>
      <w:pPr>
        <w:pStyle w:val="2"/>
        <w:keepNext w:val="0"/>
        <w:keepLines w:val="0"/>
        <w:widowControl/>
        <w:suppressLineNumbers w:val="0"/>
        <w:spacing w:after="750" w:afterAutospacing="0" w:line="315" w:lineRule="atLeast"/>
        <w:ind w:left="-225" w:right="-225" w:firstLine="630"/>
      </w:pPr>
      <w:r>
        <w:rPr>
          <w:rFonts w:hint="eastAsia" w:ascii="微软雅黑" w:hAnsi="微软雅黑" w:eastAsia="微软雅黑" w:cs="微软雅黑"/>
          <w:color w:val="333333"/>
          <w:sz w:val="24"/>
          <w:szCs w:val="24"/>
          <w:bdr w:val="none" w:color="auto" w:sz="0" w:space="0"/>
          <w:shd w:val="clear" w:fill="F9F9F9"/>
        </w:rPr>
        <w:t>（二）当月事假满5天，扣发半个月上下班交通费；连续事假满10天或当月累计事假满10天，停发1个月上下班交通费。</w:t>
      </w:r>
    </w:p>
    <w:p>
      <w:pPr>
        <w:pStyle w:val="2"/>
        <w:keepNext w:val="0"/>
        <w:keepLines w:val="0"/>
        <w:widowControl/>
        <w:suppressLineNumbers w:val="0"/>
        <w:spacing w:before="75" w:beforeAutospacing="0" w:after="750" w:afterAutospacing="0" w:line="315" w:lineRule="atLeast"/>
        <w:ind w:left="-226" w:right="-226" w:firstLine="630"/>
      </w:pPr>
      <w:r>
        <w:rPr>
          <w:rFonts w:hint="eastAsia" w:ascii="微软雅黑" w:hAnsi="微软雅黑" w:eastAsia="微软雅黑" w:cs="微软雅黑"/>
          <w:color w:val="333333"/>
          <w:sz w:val="24"/>
          <w:szCs w:val="24"/>
          <w:shd w:val="clear" w:fill="F9F9F9"/>
        </w:rPr>
        <w:t>（三）当月旷工1天，扣发半个月上下班交通费；当月旷工2天及以上，停发1个月上下班交通费。</w:t>
      </w:r>
    </w:p>
    <w:p>
      <w:pPr>
        <w:pStyle w:val="2"/>
        <w:keepNext w:val="0"/>
        <w:keepLines w:val="0"/>
        <w:widowControl/>
        <w:suppressLineNumbers w:val="0"/>
        <w:spacing w:before="75" w:beforeAutospacing="0" w:after="750" w:afterAutospacing="0" w:line="315" w:lineRule="atLeast"/>
        <w:ind w:left="-226" w:right="-226" w:firstLine="630"/>
      </w:pPr>
      <w:r>
        <w:rPr>
          <w:rFonts w:hint="eastAsia" w:ascii="微软雅黑" w:hAnsi="微软雅黑" w:eastAsia="微软雅黑" w:cs="微软雅黑"/>
          <w:color w:val="333333"/>
          <w:sz w:val="24"/>
          <w:szCs w:val="24"/>
          <w:shd w:val="clear" w:fill="F9F9F9"/>
        </w:rPr>
        <w:t>（四）公派出国（境）满1个月及以上，出国（境）期间停发上下班交通费。因私出国（境）在1个月以内的，参照事假发放上下班交通费；超过1个月的，从出国（境）之日起停发上下班交通费。</w:t>
      </w:r>
    </w:p>
    <w:p>
      <w:pPr>
        <w:pStyle w:val="2"/>
        <w:keepNext w:val="0"/>
        <w:keepLines w:val="0"/>
        <w:widowControl/>
        <w:suppressLineNumbers w:val="0"/>
        <w:spacing w:before="75" w:beforeAutospacing="0" w:after="750" w:afterAutospacing="0" w:line="315" w:lineRule="atLeast"/>
        <w:ind w:left="-226" w:right="-226" w:firstLine="630"/>
      </w:pPr>
      <w:r>
        <w:rPr>
          <w:rFonts w:hint="eastAsia" w:ascii="微软雅黑" w:hAnsi="微软雅黑" w:eastAsia="微软雅黑" w:cs="微软雅黑"/>
          <w:color w:val="333333"/>
          <w:sz w:val="24"/>
          <w:szCs w:val="24"/>
          <w:shd w:val="clear" w:fill="F9F9F9"/>
        </w:rPr>
        <w:t>（五）女职工产假、哺乳假期间停发上下班交通费；晚育假期间视为出勤，正常发放上下班交通费。</w:t>
      </w:r>
    </w:p>
    <w:p>
      <w:pPr>
        <w:pStyle w:val="2"/>
        <w:keepNext w:val="0"/>
        <w:keepLines w:val="0"/>
        <w:widowControl/>
        <w:suppressLineNumbers w:val="0"/>
        <w:spacing w:before="75" w:beforeAutospacing="0" w:after="750" w:afterAutospacing="0" w:line="315" w:lineRule="atLeast"/>
        <w:ind w:left="-226" w:right="-226" w:firstLine="630"/>
      </w:pPr>
      <w:r>
        <w:rPr>
          <w:rFonts w:hint="eastAsia" w:ascii="微软雅黑" w:hAnsi="微软雅黑" w:eastAsia="微软雅黑" w:cs="微软雅黑"/>
          <w:color w:val="333333"/>
          <w:sz w:val="24"/>
          <w:szCs w:val="24"/>
          <w:shd w:val="clear" w:fill="F9F9F9"/>
        </w:rPr>
        <w:t>（六）待聘人员待聘期间停发上下班交通费。</w:t>
      </w:r>
    </w:p>
    <w:p>
      <w:pPr>
        <w:pStyle w:val="2"/>
        <w:keepNext w:val="0"/>
        <w:keepLines w:val="0"/>
        <w:widowControl/>
        <w:suppressLineNumbers w:val="0"/>
        <w:spacing w:before="75" w:beforeAutospacing="0" w:after="750" w:afterAutospacing="0" w:line="315" w:lineRule="atLeast"/>
        <w:ind w:left="-226" w:right="-226" w:firstLine="630"/>
      </w:pPr>
      <w:r>
        <w:rPr>
          <w:rFonts w:hint="eastAsia" w:ascii="微软雅黑" w:hAnsi="微软雅黑" w:eastAsia="微软雅黑" w:cs="微软雅黑"/>
          <w:color w:val="333333"/>
          <w:sz w:val="24"/>
          <w:szCs w:val="24"/>
          <w:shd w:val="clear" w:fill="F9F9F9"/>
        </w:rPr>
        <w:t>（七）经学校批准借调至其他单位工作人员，根据相关协议或学校批示精神发放上下班交通费。</w:t>
      </w:r>
    </w:p>
    <w:p>
      <w:pPr>
        <w:pStyle w:val="2"/>
        <w:keepNext w:val="0"/>
        <w:keepLines w:val="0"/>
        <w:widowControl/>
        <w:suppressLineNumbers w:val="0"/>
        <w:spacing w:before="75" w:beforeAutospacing="0" w:after="750" w:afterAutospacing="0" w:line="315" w:lineRule="atLeast"/>
        <w:ind w:left="-226" w:right="-226" w:firstLine="630"/>
      </w:pPr>
      <w:r>
        <w:rPr>
          <w:rStyle w:val="5"/>
          <w:rFonts w:hint="eastAsia" w:ascii="微软雅黑" w:hAnsi="微软雅黑" w:eastAsia="微软雅黑" w:cs="微软雅黑"/>
          <w:b/>
          <w:bCs/>
          <w:color w:val="333333"/>
          <w:sz w:val="24"/>
          <w:szCs w:val="24"/>
          <w:shd w:val="clear" w:fill="F9F9F9"/>
        </w:rPr>
        <w:t>五、相关规定</w:t>
      </w:r>
    </w:p>
    <w:p>
      <w:pPr>
        <w:pStyle w:val="2"/>
        <w:keepNext w:val="0"/>
        <w:keepLines w:val="0"/>
        <w:widowControl/>
        <w:suppressLineNumbers w:val="0"/>
        <w:spacing w:before="75" w:beforeAutospacing="0" w:after="750" w:afterAutospacing="0" w:line="315" w:lineRule="atLeast"/>
        <w:ind w:left="-226" w:right="-226" w:firstLine="630"/>
      </w:pPr>
      <w:r>
        <w:rPr>
          <w:rFonts w:hint="eastAsia" w:ascii="微软雅黑" w:hAnsi="微软雅黑" w:eastAsia="微软雅黑" w:cs="微软雅黑"/>
          <w:color w:val="333333"/>
          <w:sz w:val="24"/>
          <w:szCs w:val="24"/>
          <w:shd w:val="clear" w:fill="F9F9F9"/>
        </w:rPr>
        <w:t>（一）根据《苏州大学外籍教师管理暂行办法》（苏大人〔2013〕11号）文件规定纳入国际合作交流处短期聘用范围的外籍教师的上下班交通费由国际合作交流处研究制定办法并负责发放，所需经费在外籍教师专项经费中列支。</w:t>
      </w:r>
    </w:p>
    <w:p>
      <w:pPr>
        <w:pStyle w:val="2"/>
        <w:keepNext w:val="0"/>
        <w:keepLines w:val="0"/>
        <w:widowControl/>
        <w:suppressLineNumbers w:val="0"/>
        <w:spacing w:before="75" w:beforeAutospacing="0" w:after="750" w:afterAutospacing="0" w:line="315" w:lineRule="atLeast"/>
        <w:ind w:left="-226" w:right="-226" w:firstLine="630"/>
      </w:pPr>
      <w:r>
        <w:rPr>
          <w:rFonts w:hint="eastAsia" w:ascii="微软雅黑" w:hAnsi="微软雅黑" w:eastAsia="微软雅黑" w:cs="微软雅黑"/>
          <w:color w:val="333333"/>
          <w:sz w:val="24"/>
          <w:szCs w:val="24"/>
          <w:shd w:val="clear" w:fill="F9F9F9"/>
        </w:rPr>
        <w:t>（二）附属医院、校办企业以及借用学校事业编制人员的独立学院和教服公司可根据各自情况自主决定是否参照执行。</w:t>
      </w:r>
    </w:p>
    <w:p>
      <w:pPr>
        <w:pStyle w:val="2"/>
        <w:keepNext w:val="0"/>
        <w:keepLines w:val="0"/>
        <w:widowControl/>
        <w:suppressLineNumbers w:val="0"/>
        <w:spacing w:before="75" w:beforeAutospacing="0" w:after="990" w:afterAutospacing="0" w:line="315" w:lineRule="atLeast"/>
        <w:ind w:left="-226" w:right="-226" w:firstLine="630"/>
      </w:pPr>
      <w:r>
        <w:rPr>
          <w:rStyle w:val="5"/>
          <w:rFonts w:hint="eastAsia" w:ascii="微软雅黑" w:hAnsi="微软雅黑" w:eastAsia="微软雅黑" w:cs="微软雅黑"/>
          <w:b/>
          <w:bCs/>
          <w:color w:val="333333"/>
          <w:sz w:val="24"/>
          <w:szCs w:val="24"/>
          <w:shd w:val="clear" w:fill="F9F9F9"/>
        </w:rPr>
        <w:t>六、本办法从2013年2月起执行，由人事处负责解释。在岗教职工发放上下班交通费后，停止执行《苏州大学在岗教职工交通补贴暂行办法》（苏大人〔2010〕81号）文件。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Nexa">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OWUyMTFiMzA3NGJkZDYyNDQ3MWNlNGNhZjc1YTkifQ=="/>
  </w:docVars>
  <w:rsids>
    <w:rsidRoot w:val="10716ED6"/>
    <w:rsid w:val="10716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15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333333"/>
      <w:u w:val="none"/>
    </w:rPr>
  </w:style>
  <w:style w:type="character" w:styleId="7">
    <w:name w:val="HTML Definition"/>
    <w:basedOn w:val="4"/>
    <w:uiPriority w:val="0"/>
    <w:rPr>
      <w:i/>
      <w:iCs/>
    </w:rPr>
  </w:style>
  <w:style w:type="character" w:styleId="8">
    <w:name w:val="Hyperlink"/>
    <w:basedOn w:val="4"/>
    <w:uiPriority w:val="0"/>
    <w:rPr>
      <w:color w:val="333333"/>
      <w:u w:val="none"/>
    </w:rPr>
  </w:style>
  <w:style w:type="character" w:styleId="9">
    <w:name w:val="HTML Code"/>
    <w:basedOn w:val="4"/>
    <w:uiPriority w:val="0"/>
    <w:rPr>
      <w:rFonts w:ascii="Consolas" w:hAnsi="Consolas" w:eastAsia="Consolas" w:cs="Consolas"/>
      <w:color w:val="C7254E"/>
      <w:sz w:val="21"/>
      <w:szCs w:val="21"/>
      <w:bdr w:val="none" w:color="auto" w:sz="0" w:space="0"/>
      <w:shd w:val="clear" w:fill="F9F2F4"/>
    </w:rPr>
  </w:style>
  <w:style w:type="character" w:styleId="10">
    <w:name w:val="HTML Keyboard"/>
    <w:basedOn w:val="4"/>
    <w:uiPriority w:val="0"/>
    <w:rPr>
      <w:rFonts w:hint="default" w:ascii="Consolas" w:hAnsi="Consolas" w:eastAsia="Consolas" w:cs="Consolas"/>
      <w:color w:val="FFFFFF"/>
      <w:sz w:val="21"/>
      <w:szCs w:val="21"/>
      <w:bdr w:val="none" w:color="auto" w:sz="0" w:space="0"/>
      <w:shd w:val="clear" w:fill="333333"/>
    </w:rPr>
  </w:style>
  <w:style w:type="character" w:styleId="11">
    <w:name w:val="HTML Sample"/>
    <w:basedOn w:val="4"/>
    <w:uiPriority w:val="0"/>
    <w:rPr>
      <w:rFonts w:hint="default" w:ascii="Consolas" w:hAnsi="Consolas" w:eastAsia="Consolas" w:cs="Consolas"/>
      <w:sz w:val="21"/>
      <w:szCs w:val="21"/>
    </w:rPr>
  </w:style>
  <w:style w:type="character" w:customStyle="1" w:styleId="12">
    <w:name w:val="item-name"/>
    <w:basedOn w:val="4"/>
    <w:uiPriority w:val="0"/>
    <w:rPr>
      <w:bdr w:val="none" w:color="auto" w:sz="0" w:space="0"/>
    </w:rPr>
  </w:style>
  <w:style w:type="character" w:customStyle="1" w:styleId="13">
    <w:name w:val="item-name1"/>
    <w:basedOn w:val="4"/>
    <w:uiPriority w:val="0"/>
    <w:rPr>
      <w:bdr w:val="none" w:color="auto" w:sz="0"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2023-06-16T02:35:00Z</dcterms:created>
  <dc:creator>仁义礼智信</dc:creator>
  <cp:lastModifiedBy>仁义礼智信</cp:lastModifiedBy>
  <dcterms:modified xsi:type="dcterms:W3CDTF">2023-06-16T02:35:35Z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C23064DD21354A74AFCD342B7CB20019_11</vt:lpwstr>
  </property>
</Properties>
</file>